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</w:t>
      </w:r>
      <w:r w:rsidR="0017735F">
        <w:rPr>
          <w:rFonts w:ascii="Times New Roman" w:hAnsi="Times New Roman" w:cs="Times New Roman"/>
          <w:kern w:val="22"/>
          <w:sz w:val="24"/>
        </w:rPr>
        <w:t>2</w:t>
      </w:r>
      <w:r w:rsidR="000E6261">
        <w:rPr>
          <w:rFonts w:ascii="Times New Roman" w:hAnsi="Times New Roman" w:cs="Times New Roman"/>
          <w:kern w:val="22"/>
          <w:sz w:val="24"/>
        </w:rPr>
        <w:t>2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0E6261">
        <w:rPr>
          <w:rFonts w:ascii="Times New Roman" w:hAnsi="Times New Roman" w:cs="Times New Roman"/>
          <w:kern w:val="22"/>
          <w:sz w:val="24"/>
        </w:rPr>
        <w:t>690</w:t>
      </w:r>
      <w:bookmarkStart w:id="0" w:name="_GoBack"/>
      <w:bookmarkEnd w:id="0"/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F8066C" w:rsidRPr="00A932A7" w:rsidRDefault="00F8066C" w:rsidP="00F8066C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A932A7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9</w:t>
      </w:r>
      <w:r w:rsidRPr="00A932A7">
        <w:rPr>
          <w:rFonts w:ascii="Times New Roman" w:hAnsi="Times New Roman" w:cs="Times New Roman"/>
          <w:b/>
          <w:sz w:val="24"/>
        </w:rPr>
        <w:t xml:space="preserve"> miesięcy</w:t>
      </w:r>
    </w:p>
    <w:p w:rsidR="00F8066C" w:rsidRPr="00F8066C" w:rsidRDefault="00F8066C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176E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F8066C">
      <w:pPr>
        <w:spacing w:before="120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</w:t>
      </w:r>
      <w:r w:rsidR="00F8066C">
        <w:rPr>
          <w:rFonts w:ascii="Times New Roman" w:hAnsi="Times New Roman" w:cs="Times New Roman"/>
          <w:b/>
          <w:sz w:val="24"/>
        </w:rPr>
        <w:t>c</w:t>
      </w:r>
      <w:r w:rsidRPr="00A932A7">
        <w:rPr>
          <w:rFonts w:ascii="Times New Roman" w:hAnsi="Times New Roman" w:cs="Times New Roman"/>
          <w:b/>
          <w:sz w:val="24"/>
        </w:rPr>
        <w:t>) 12 miesięcy:</w:t>
      </w:r>
    </w:p>
    <w:p w:rsidR="00CD52A6" w:rsidRPr="00F8066C" w:rsidRDefault="00A932A7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F8066C" w:rsidRPr="00F8066C" w:rsidRDefault="00F8066C" w:rsidP="00F8066C">
      <w:pPr>
        <w:spacing w:before="100" w:beforeAutospacing="1" w:after="100" w:afterAutospacing="1" w:line="240" w:lineRule="auto"/>
        <w:ind w:left="360"/>
        <w:rPr>
          <w:rStyle w:val="Pogrubienie"/>
          <w:rFonts w:ascii="Times New Roman" w:hAnsi="Times New Roman" w:cs="Times New Roman"/>
        </w:rPr>
      </w:pPr>
    </w:p>
    <w:p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lastRenderedPageBreak/>
        <w:t>KLAUZULA INFORMACYJNA O PRZETWARZANIU DANYCH OSOBOWYCH</w:t>
      </w:r>
    </w:p>
    <w:p w:rsidR="00F8066C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  <w:r w:rsidR="00F8066C">
        <w:rPr>
          <w:rFonts w:ascii="Times New Roman" w:hAnsi="Times New Roman" w:cs="Times New Roman"/>
        </w:rPr>
        <w:t xml:space="preserve"> </w:t>
      </w:r>
      <w:r w:rsidRPr="00B1650A">
        <w:rPr>
          <w:rFonts w:ascii="Times New Roman" w:hAnsi="Times New Roman" w:cs="Times New Roman"/>
        </w:rPr>
        <w:t>reprezentowany przez Dyrektora PUP.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2007r.    Nr 59, poz. 404, z późn.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lastRenderedPageBreak/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2007r., Nr 59, poz. 404 z późn. zm.) do czasu przekazania przez podmiot ubiegający się o pomoc (wnioskodawcę) zaświadczeń, oświadczeń lub informacji, o których mowa w ust. 1, 2 i 5 ww. ustawy, pomoc nie może być udzielona temu wnioskodawcy.</w:t>
      </w: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:rsidR="0021060D" w:rsidRDefault="0021060D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CD52A6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0E6261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0E626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0E626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7.2pt;margin-top:10pt;width:18pt;height:7.15pt;z-index:251693056"/>
              </w:pict>
            </w:r>
          </w:p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0E6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CD52A6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0D02"/>
    <w:rsid w:val="000443B3"/>
    <w:rsid w:val="000D5A12"/>
    <w:rsid w:val="000E6261"/>
    <w:rsid w:val="000F1E45"/>
    <w:rsid w:val="00136845"/>
    <w:rsid w:val="0017735F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23BF5"/>
    <w:rsid w:val="00867B2C"/>
    <w:rsid w:val="008D2405"/>
    <w:rsid w:val="008F0051"/>
    <w:rsid w:val="008F3661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CD52A6"/>
    <w:rsid w:val="00D35D1F"/>
    <w:rsid w:val="00D70F6A"/>
    <w:rsid w:val="00DC1ADC"/>
    <w:rsid w:val="00DD2CD0"/>
    <w:rsid w:val="00F26171"/>
    <w:rsid w:val="00F310C7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66</cp:revision>
  <cp:lastPrinted>2020-02-04T12:52:00Z</cp:lastPrinted>
  <dcterms:created xsi:type="dcterms:W3CDTF">2015-02-02T07:21:00Z</dcterms:created>
  <dcterms:modified xsi:type="dcterms:W3CDTF">2022-04-04T08:52:00Z</dcterms:modified>
</cp:coreProperties>
</file>