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7B" w:rsidRDefault="00784F7B" w:rsidP="0077552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627961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F7B" w:rsidRDefault="00784F7B" w:rsidP="00775528">
      <w:pPr>
        <w:jc w:val="center"/>
        <w:rPr>
          <w:b/>
          <w:sz w:val="24"/>
          <w:szCs w:val="24"/>
        </w:rPr>
      </w:pPr>
    </w:p>
    <w:p w:rsidR="00784F7B" w:rsidRDefault="00784F7B" w:rsidP="00775528">
      <w:pPr>
        <w:jc w:val="center"/>
        <w:rPr>
          <w:b/>
          <w:sz w:val="24"/>
          <w:szCs w:val="24"/>
        </w:rPr>
      </w:pPr>
    </w:p>
    <w:p w:rsidR="00440127" w:rsidRPr="00136D72" w:rsidRDefault="00775528" w:rsidP="00775528">
      <w:pPr>
        <w:jc w:val="center"/>
        <w:rPr>
          <w:b/>
          <w:sz w:val="24"/>
          <w:szCs w:val="24"/>
        </w:rPr>
      </w:pPr>
      <w:r w:rsidRPr="00136D72">
        <w:rPr>
          <w:b/>
          <w:sz w:val="24"/>
          <w:szCs w:val="24"/>
        </w:rPr>
        <w:t>Informacja dotycząca projektu ,,Aktywni zawodowo!”</w:t>
      </w:r>
    </w:p>
    <w:p w:rsidR="00775528" w:rsidRDefault="00775528" w:rsidP="00775528">
      <w:pPr>
        <w:jc w:val="center"/>
        <w:rPr>
          <w:b/>
          <w:sz w:val="24"/>
          <w:szCs w:val="24"/>
        </w:rPr>
      </w:pPr>
    </w:p>
    <w:p w:rsidR="00775528" w:rsidRDefault="00775528" w:rsidP="00136D72">
      <w:pPr>
        <w:pStyle w:val="NormalnyWeb"/>
        <w:shd w:val="clear" w:color="auto" w:fill="FFFFFF"/>
        <w:jc w:val="both"/>
        <w:rPr>
          <w:rFonts w:asciiTheme="minorHAnsi" w:hAnsiTheme="minorHAnsi" w:cs="Arial"/>
          <w:color w:val="222222"/>
        </w:rPr>
      </w:pPr>
      <w:r w:rsidRPr="00136D72">
        <w:rPr>
          <w:rFonts w:asciiTheme="minorHAnsi" w:hAnsiTheme="minorHAnsi" w:cs="Arial"/>
          <w:color w:val="222222"/>
        </w:rPr>
        <w:t xml:space="preserve">Od </w:t>
      </w:r>
      <w:r w:rsidRPr="00C356C7">
        <w:rPr>
          <w:rFonts w:asciiTheme="minorHAnsi" w:hAnsiTheme="minorHAnsi" w:cs="Arial"/>
          <w:b/>
          <w:color w:val="222222"/>
        </w:rPr>
        <w:t>03 października 2016 r</w:t>
      </w:r>
      <w:r w:rsidRPr="00136D72">
        <w:rPr>
          <w:rFonts w:asciiTheme="minorHAnsi" w:hAnsiTheme="minorHAnsi" w:cs="Arial"/>
          <w:color w:val="222222"/>
        </w:rPr>
        <w:t xml:space="preserve">. do </w:t>
      </w:r>
      <w:r w:rsidRPr="00C356C7">
        <w:rPr>
          <w:rFonts w:asciiTheme="minorHAnsi" w:hAnsiTheme="minorHAnsi" w:cs="Arial"/>
          <w:b/>
          <w:color w:val="222222"/>
        </w:rPr>
        <w:t>31 marca 2018 r.</w:t>
      </w:r>
      <w:r w:rsidRPr="00136D72">
        <w:rPr>
          <w:rFonts w:asciiTheme="minorHAnsi" w:hAnsiTheme="minorHAnsi" w:cs="Arial"/>
          <w:color w:val="222222"/>
        </w:rPr>
        <w:t xml:space="preserve"> Fundacja Pod Aniołem</w:t>
      </w:r>
      <w:r w:rsidR="00136D72">
        <w:rPr>
          <w:rFonts w:asciiTheme="minorHAnsi" w:hAnsiTheme="minorHAnsi" w:cs="Arial"/>
          <w:color w:val="222222"/>
        </w:rPr>
        <w:t xml:space="preserve"> z siedzibą </w:t>
      </w:r>
      <w:r w:rsidRPr="00136D72">
        <w:rPr>
          <w:rFonts w:asciiTheme="minorHAnsi" w:hAnsiTheme="minorHAnsi" w:cs="Arial"/>
          <w:color w:val="222222"/>
        </w:rPr>
        <w:t>w Dobrzanach (73-130) ul. Zacisze 1b/4 w partnerstwie z firmą ,,4C Centrum Ekonomii Społecznej” Sp. z o.o. z siedzibą w Szczecinie (71-526) ul. Adama Asnyka 9/17 realizują projekt pn. ,,Aktywni zawodowo!</w:t>
      </w:r>
      <w:r w:rsidR="00136D72">
        <w:rPr>
          <w:rFonts w:asciiTheme="minorHAnsi" w:hAnsiTheme="minorHAnsi" w:cs="Arial"/>
          <w:color w:val="222222"/>
        </w:rPr>
        <w:t xml:space="preserve">” </w:t>
      </w:r>
      <w:r w:rsidRPr="00136D72">
        <w:rPr>
          <w:rFonts w:asciiTheme="minorHAnsi" w:hAnsiTheme="minorHAnsi" w:cs="Arial"/>
          <w:color w:val="222222"/>
        </w:rPr>
        <w:t>w ramach Regionalnego Programu Operacyjnego Województwa Zachodniopomorskiego, nr projektu: RZPZ.06</w:t>
      </w:r>
      <w:r w:rsidR="00B94582" w:rsidRPr="00136D72">
        <w:rPr>
          <w:rFonts w:asciiTheme="minorHAnsi" w:hAnsiTheme="minorHAnsi" w:cs="Arial"/>
          <w:color w:val="222222"/>
        </w:rPr>
        <w:t>.05.00-32-K043/16.</w:t>
      </w:r>
    </w:p>
    <w:p w:rsidR="00784F7B" w:rsidRPr="00136D72" w:rsidRDefault="00784F7B" w:rsidP="00136D72">
      <w:pPr>
        <w:pStyle w:val="NormalnyWeb"/>
        <w:shd w:val="clear" w:color="auto" w:fill="FFFFFF"/>
        <w:jc w:val="both"/>
        <w:rPr>
          <w:rFonts w:asciiTheme="minorHAnsi" w:hAnsiTheme="minorHAnsi" w:cs="Arial"/>
          <w:color w:val="222222"/>
        </w:rPr>
      </w:pPr>
    </w:p>
    <w:p w:rsidR="00B94582" w:rsidRDefault="00775528" w:rsidP="00136D72">
      <w:pPr>
        <w:pStyle w:val="NormalnyWeb"/>
        <w:shd w:val="clear" w:color="auto" w:fill="FFFFFF"/>
        <w:jc w:val="both"/>
        <w:rPr>
          <w:rFonts w:asciiTheme="minorHAnsi" w:hAnsiTheme="minorHAnsi" w:cs="Arial"/>
          <w:b/>
          <w:color w:val="222222"/>
        </w:rPr>
      </w:pPr>
      <w:r w:rsidRPr="00136D72">
        <w:rPr>
          <w:rFonts w:asciiTheme="minorHAnsi" w:hAnsiTheme="minorHAnsi" w:cs="Arial"/>
          <w:color w:val="222222"/>
        </w:rPr>
        <w:t xml:space="preserve">Celem głównym projektu jest aktywizacja zawodowa oraz zwiększenie możliwości zatrudnienia </w:t>
      </w:r>
      <w:r w:rsidRPr="00C356C7">
        <w:rPr>
          <w:rFonts w:asciiTheme="minorHAnsi" w:hAnsiTheme="minorHAnsi" w:cs="Arial"/>
          <w:b/>
          <w:color w:val="222222"/>
        </w:rPr>
        <w:t>wśród 60 osób</w:t>
      </w:r>
      <w:r w:rsidRPr="00136D72">
        <w:rPr>
          <w:rFonts w:asciiTheme="minorHAnsi" w:hAnsiTheme="minorHAnsi" w:cs="Arial"/>
          <w:color w:val="222222"/>
        </w:rPr>
        <w:t xml:space="preserve"> (w tym 52 kobiety i 8 mężczyzn) podzielonych na 4 grupy 15 osobowe, poprzez udzielenie wsparcia aktywizacyjnego (podstawowego i rozszerzonego)</w:t>
      </w:r>
      <w:r w:rsidR="00136D72">
        <w:rPr>
          <w:rFonts w:asciiTheme="minorHAnsi" w:hAnsiTheme="minorHAnsi" w:cs="Arial"/>
        </w:rPr>
        <w:t>,</w:t>
      </w:r>
      <w:r w:rsidR="00424163" w:rsidRPr="00136D72">
        <w:rPr>
          <w:rFonts w:asciiTheme="minorHAnsi" w:hAnsiTheme="minorHAnsi" w:cs="Arial"/>
          <w:color w:val="FF0000"/>
        </w:rPr>
        <w:t xml:space="preserve"> </w:t>
      </w:r>
      <w:r w:rsidRPr="00136D72">
        <w:rPr>
          <w:rFonts w:asciiTheme="minorHAnsi" w:hAnsiTheme="minorHAnsi" w:cs="Arial"/>
          <w:color w:val="222222"/>
        </w:rPr>
        <w:t>osób</w:t>
      </w:r>
      <w:r w:rsidR="00B94582" w:rsidRPr="00136D72">
        <w:rPr>
          <w:rFonts w:asciiTheme="minorHAnsi" w:hAnsiTheme="minorHAnsi" w:cs="Arial"/>
          <w:color w:val="222222"/>
        </w:rPr>
        <w:t xml:space="preserve"> zamieszkałych</w:t>
      </w:r>
      <w:r w:rsidR="00136D72">
        <w:rPr>
          <w:rFonts w:asciiTheme="minorHAnsi" w:hAnsiTheme="minorHAnsi" w:cs="Arial"/>
          <w:color w:val="222222"/>
        </w:rPr>
        <w:t xml:space="preserve"> teren</w:t>
      </w:r>
      <w:r w:rsidR="00B94582" w:rsidRPr="00136D72">
        <w:rPr>
          <w:rFonts w:asciiTheme="minorHAnsi" w:hAnsiTheme="minorHAnsi" w:cs="Arial"/>
          <w:color w:val="222222"/>
        </w:rPr>
        <w:t xml:space="preserve"> gmin: </w:t>
      </w:r>
      <w:r w:rsidR="00B94582" w:rsidRPr="00C356C7">
        <w:rPr>
          <w:rFonts w:asciiTheme="minorHAnsi" w:hAnsiTheme="minorHAnsi" w:cs="Arial"/>
          <w:b/>
          <w:color w:val="222222"/>
        </w:rPr>
        <w:t>Dobrzany, Suchań, Chociwel, Marianowo, Stara Dąbrowa, Ińsko, Dolice, (powiat stargardzki), Pełczyce, Recz (powiat choszczeński), Przelewice (powiat pyrzycki)</w:t>
      </w:r>
      <w:r w:rsidR="00970126" w:rsidRPr="00C356C7">
        <w:rPr>
          <w:rFonts w:asciiTheme="minorHAnsi" w:hAnsiTheme="minorHAnsi" w:cs="Arial"/>
          <w:b/>
          <w:color w:val="222222"/>
        </w:rPr>
        <w:t>.</w:t>
      </w:r>
    </w:p>
    <w:p w:rsidR="00784F7B" w:rsidRPr="00C356C7" w:rsidRDefault="00784F7B" w:rsidP="00136D72">
      <w:pPr>
        <w:pStyle w:val="NormalnyWeb"/>
        <w:shd w:val="clear" w:color="auto" w:fill="FFFFFF"/>
        <w:jc w:val="both"/>
        <w:rPr>
          <w:rFonts w:asciiTheme="minorHAnsi" w:hAnsiTheme="minorHAnsi" w:cs="Arial"/>
          <w:b/>
          <w:color w:val="222222"/>
        </w:rPr>
      </w:pPr>
    </w:p>
    <w:p w:rsidR="00775528" w:rsidRDefault="00775528" w:rsidP="00136D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222222"/>
        </w:rPr>
      </w:pPr>
      <w:r w:rsidRPr="004205F8">
        <w:rPr>
          <w:rFonts w:asciiTheme="minorHAnsi" w:hAnsiTheme="minorHAnsi" w:cs="Arial"/>
          <w:b/>
          <w:color w:val="222222"/>
        </w:rPr>
        <w:t xml:space="preserve"> </w:t>
      </w:r>
      <w:r w:rsidR="00424163" w:rsidRPr="004205F8">
        <w:rPr>
          <w:rFonts w:asciiTheme="minorHAnsi" w:hAnsiTheme="minorHAnsi" w:cs="Arial"/>
          <w:b/>
          <w:color w:val="222222"/>
        </w:rPr>
        <w:t>Uczestnikiem/Ucze</w:t>
      </w:r>
      <w:r w:rsidR="007A01D2" w:rsidRPr="004205F8">
        <w:rPr>
          <w:rFonts w:asciiTheme="minorHAnsi" w:hAnsiTheme="minorHAnsi" w:cs="Arial"/>
          <w:b/>
          <w:color w:val="222222"/>
        </w:rPr>
        <w:t>stniczką może być osoba fizyczna spełniająca</w:t>
      </w:r>
      <w:r w:rsidRPr="004205F8">
        <w:rPr>
          <w:rFonts w:asciiTheme="minorHAnsi" w:hAnsiTheme="minorHAnsi" w:cs="Arial"/>
          <w:b/>
          <w:color w:val="222222"/>
        </w:rPr>
        <w:t xml:space="preserve"> poniższe kryteria:</w:t>
      </w:r>
    </w:p>
    <w:p w:rsidR="00784F7B" w:rsidRDefault="00784F7B" w:rsidP="00136D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222222"/>
        </w:rPr>
      </w:pPr>
    </w:p>
    <w:p w:rsidR="004205F8" w:rsidRPr="004205F8" w:rsidRDefault="004205F8" w:rsidP="00136D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222222"/>
        </w:rPr>
      </w:pPr>
    </w:p>
    <w:p w:rsidR="007A01D2" w:rsidRPr="00C356C7" w:rsidRDefault="007A01D2" w:rsidP="00136D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  <w:u w:val="single"/>
        </w:rPr>
      </w:pPr>
      <w:r w:rsidRPr="00C356C7">
        <w:rPr>
          <w:rFonts w:asciiTheme="minorHAnsi" w:hAnsiTheme="minorHAnsi" w:cs="Arial"/>
          <w:color w:val="222222"/>
          <w:u w:val="single"/>
        </w:rPr>
        <w:t>- </w:t>
      </w:r>
      <w:r w:rsidR="00775528" w:rsidRPr="00C356C7">
        <w:rPr>
          <w:rFonts w:asciiTheme="minorHAnsi" w:hAnsiTheme="minorHAnsi" w:cs="Arial"/>
          <w:color w:val="222222"/>
          <w:u w:val="single"/>
        </w:rPr>
        <w:t xml:space="preserve">jest osobą </w:t>
      </w:r>
      <w:r w:rsidR="00073998">
        <w:rPr>
          <w:rFonts w:asciiTheme="minorHAnsi" w:hAnsiTheme="minorHAnsi" w:cs="Arial"/>
          <w:color w:val="222222"/>
          <w:u w:val="single"/>
        </w:rPr>
        <w:t>nie pracującą</w:t>
      </w:r>
      <w:r w:rsidR="00337FF1">
        <w:rPr>
          <w:rFonts w:asciiTheme="minorHAnsi" w:hAnsiTheme="minorHAnsi" w:cs="Arial"/>
          <w:color w:val="222222"/>
          <w:u w:val="single"/>
        </w:rPr>
        <w:t>, nie zarejestrowaną w Powiatowym Urzędzie Pracy</w:t>
      </w:r>
      <w:r w:rsidR="00775528" w:rsidRPr="00C356C7">
        <w:rPr>
          <w:rFonts w:asciiTheme="minorHAnsi" w:hAnsiTheme="minorHAnsi" w:cs="Arial"/>
          <w:color w:val="222222"/>
          <w:u w:val="single"/>
        </w:rPr>
        <w:t>;</w:t>
      </w:r>
    </w:p>
    <w:p w:rsidR="00775528" w:rsidRPr="00C356C7" w:rsidRDefault="007A01D2" w:rsidP="00136D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  <w:u w:val="single"/>
        </w:rPr>
      </w:pPr>
      <w:r w:rsidRPr="00C356C7">
        <w:rPr>
          <w:rFonts w:asciiTheme="minorHAnsi" w:hAnsiTheme="minorHAnsi" w:cs="Arial"/>
          <w:color w:val="222222"/>
          <w:u w:val="single"/>
        </w:rPr>
        <w:t>- </w:t>
      </w:r>
      <w:r w:rsidR="0054670A">
        <w:rPr>
          <w:rFonts w:asciiTheme="minorHAnsi" w:hAnsiTheme="minorHAnsi" w:cs="Arial"/>
          <w:color w:val="222222"/>
          <w:u w:val="single"/>
        </w:rPr>
        <w:t xml:space="preserve">jest osobą, która ukończyła 30 lat; </w:t>
      </w:r>
    </w:p>
    <w:p w:rsidR="00775528" w:rsidRPr="00C356C7" w:rsidRDefault="007A01D2" w:rsidP="00136D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  <w:u w:val="single"/>
        </w:rPr>
      </w:pPr>
      <w:r w:rsidRPr="00C356C7">
        <w:rPr>
          <w:rFonts w:asciiTheme="minorHAnsi" w:hAnsiTheme="minorHAnsi" w:cs="Arial"/>
          <w:color w:val="222222"/>
          <w:u w:val="single"/>
        </w:rPr>
        <w:t>- </w:t>
      </w:r>
      <w:r w:rsidR="00775528" w:rsidRPr="00C356C7">
        <w:rPr>
          <w:rFonts w:asciiTheme="minorHAnsi" w:hAnsiTheme="minorHAnsi" w:cs="Arial"/>
          <w:color w:val="222222"/>
          <w:u w:val="single"/>
        </w:rPr>
        <w:t>osob</w:t>
      </w:r>
      <w:r w:rsidR="004205F8">
        <w:rPr>
          <w:rFonts w:asciiTheme="minorHAnsi" w:hAnsiTheme="minorHAnsi" w:cs="Arial"/>
          <w:color w:val="222222"/>
          <w:u w:val="single"/>
        </w:rPr>
        <w:t>ą</w:t>
      </w:r>
      <w:r w:rsidR="00775528" w:rsidRPr="00C356C7">
        <w:rPr>
          <w:rFonts w:asciiTheme="minorHAnsi" w:hAnsiTheme="minorHAnsi" w:cs="Arial"/>
          <w:color w:val="222222"/>
          <w:u w:val="single"/>
        </w:rPr>
        <w:t xml:space="preserve"> </w:t>
      </w:r>
      <w:bookmarkStart w:id="0" w:name="_GoBack"/>
      <w:bookmarkEnd w:id="0"/>
      <w:r w:rsidR="00775528" w:rsidRPr="00C356C7">
        <w:rPr>
          <w:rFonts w:asciiTheme="minorHAnsi" w:hAnsiTheme="minorHAnsi" w:cs="Arial"/>
          <w:color w:val="222222"/>
          <w:u w:val="single"/>
        </w:rPr>
        <w:t>posiadają</w:t>
      </w:r>
      <w:r w:rsidR="00337FF1">
        <w:rPr>
          <w:rFonts w:asciiTheme="minorHAnsi" w:hAnsiTheme="minorHAnsi" w:cs="Arial"/>
          <w:color w:val="222222"/>
          <w:u w:val="single"/>
        </w:rPr>
        <w:t>c</w:t>
      </w:r>
      <w:r w:rsidR="004205F8">
        <w:rPr>
          <w:rFonts w:asciiTheme="minorHAnsi" w:hAnsiTheme="minorHAnsi" w:cs="Arial"/>
          <w:color w:val="222222"/>
          <w:u w:val="single"/>
        </w:rPr>
        <w:t>ą</w:t>
      </w:r>
      <w:r w:rsidR="00337FF1">
        <w:rPr>
          <w:rFonts w:asciiTheme="minorHAnsi" w:hAnsiTheme="minorHAnsi" w:cs="Arial"/>
          <w:color w:val="222222"/>
          <w:u w:val="single"/>
        </w:rPr>
        <w:t xml:space="preserve"> wykształcenie na poziomie podstawowym, gimnazjalnym, </w:t>
      </w:r>
      <w:r w:rsidR="004205F8">
        <w:rPr>
          <w:rFonts w:asciiTheme="minorHAnsi" w:hAnsiTheme="minorHAnsi" w:cs="Arial"/>
          <w:color w:val="222222"/>
          <w:u w:val="single"/>
        </w:rPr>
        <w:br/>
        <w:t xml:space="preserve">  </w:t>
      </w:r>
      <w:r w:rsidR="00337FF1">
        <w:rPr>
          <w:rFonts w:asciiTheme="minorHAnsi" w:hAnsiTheme="minorHAnsi" w:cs="Arial"/>
          <w:color w:val="222222"/>
          <w:u w:val="single"/>
        </w:rPr>
        <w:t>ponadgimnazjalnym (z wyłączeniem wykształcenia wyższego)</w:t>
      </w:r>
      <w:r w:rsidR="004205F8">
        <w:rPr>
          <w:rFonts w:asciiTheme="minorHAnsi" w:hAnsiTheme="minorHAnsi" w:cs="Arial"/>
          <w:color w:val="222222"/>
          <w:u w:val="single"/>
        </w:rPr>
        <w:t>;</w:t>
      </w:r>
    </w:p>
    <w:p w:rsidR="00775528" w:rsidRPr="00C356C7" w:rsidRDefault="007A01D2" w:rsidP="00136D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  <w:u w:val="single"/>
        </w:rPr>
      </w:pPr>
      <w:r w:rsidRPr="00C356C7">
        <w:rPr>
          <w:rFonts w:asciiTheme="minorHAnsi" w:hAnsiTheme="minorHAnsi" w:cs="Arial"/>
          <w:color w:val="222222"/>
          <w:u w:val="single"/>
        </w:rPr>
        <w:t>- </w:t>
      </w:r>
      <w:r w:rsidR="004205F8">
        <w:rPr>
          <w:rFonts w:asciiTheme="minorHAnsi" w:hAnsiTheme="minorHAnsi" w:cs="Arial"/>
          <w:color w:val="222222"/>
          <w:u w:val="single"/>
        </w:rPr>
        <w:t>znajdującą</w:t>
      </w:r>
      <w:r w:rsidR="00775528" w:rsidRPr="00C356C7">
        <w:rPr>
          <w:rFonts w:asciiTheme="minorHAnsi" w:hAnsiTheme="minorHAnsi" w:cs="Arial"/>
          <w:color w:val="222222"/>
          <w:u w:val="single"/>
        </w:rPr>
        <w:t xml:space="preserve"> się w szczególnie trudnej sytuacji na rynku pracy tj. osoby w wieku 50 lat </w:t>
      </w:r>
      <w:r w:rsidR="004205F8">
        <w:rPr>
          <w:rFonts w:asciiTheme="minorHAnsi" w:hAnsiTheme="minorHAnsi" w:cs="Arial"/>
          <w:color w:val="222222"/>
          <w:u w:val="single"/>
        </w:rPr>
        <w:br/>
        <w:t xml:space="preserve">   </w:t>
      </w:r>
      <w:r w:rsidR="00775528" w:rsidRPr="00C356C7">
        <w:rPr>
          <w:rFonts w:asciiTheme="minorHAnsi" w:hAnsiTheme="minorHAnsi" w:cs="Arial"/>
          <w:color w:val="222222"/>
          <w:u w:val="single"/>
        </w:rPr>
        <w:t>i więcej, kobiety, osoby z niepełnosprawnościami oraz osoby o niskich kwalifikacjach.</w:t>
      </w:r>
    </w:p>
    <w:p w:rsidR="00775528" w:rsidRPr="00136D72" w:rsidRDefault="00775528" w:rsidP="00136D72">
      <w:pPr>
        <w:pStyle w:val="NormalnyWeb"/>
        <w:shd w:val="clear" w:color="auto" w:fill="FFFFFF"/>
        <w:jc w:val="both"/>
        <w:rPr>
          <w:rFonts w:asciiTheme="minorHAnsi" w:hAnsiTheme="minorHAnsi" w:cs="Arial"/>
          <w:color w:val="222222"/>
        </w:rPr>
      </w:pPr>
      <w:r w:rsidRPr="00136D72">
        <w:rPr>
          <w:rFonts w:asciiTheme="minorHAnsi" w:hAnsiTheme="minorHAnsi" w:cs="Arial"/>
          <w:color w:val="222222"/>
        </w:rPr>
        <w:t>Rekrutacja podstawowa oraz rekrutacja na listę rezerwową prowadzona jest w czterech edycjach</w:t>
      </w:r>
      <w:r w:rsidR="007A01D2" w:rsidRPr="00136D72">
        <w:rPr>
          <w:rFonts w:asciiTheme="minorHAnsi" w:hAnsiTheme="minorHAnsi" w:cs="Arial"/>
          <w:color w:val="222222"/>
        </w:rPr>
        <w:t>:</w:t>
      </w:r>
    </w:p>
    <w:p w:rsidR="00775528" w:rsidRPr="004205F8" w:rsidRDefault="00775528" w:rsidP="00136D72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color w:val="222222"/>
        </w:rPr>
      </w:pPr>
      <w:r w:rsidRPr="004205F8">
        <w:rPr>
          <w:rFonts w:asciiTheme="minorHAnsi" w:hAnsiTheme="minorHAnsi" w:cs="Arial"/>
          <w:color w:val="222222"/>
        </w:rPr>
        <w:t>Edycja: od dnia 03 października 2016 r. do dnia 30 listopada 2016  </w:t>
      </w:r>
    </w:p>
    <w:p w:rsidR="00775528" w:rsidRPr="00136D72" w:rsidRDefault="00775528" w:rsidP="00136D72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color w:val="222222"/>
        </w:rPr>
      </w:pPr>
      <w:r w:rsidRPr="00136D72">
        <w:rPr>
          <w:rFonts w:asciiTheme="minorHAnsi" w:hAnsiTheme="minorHAnsi" w:cs="Arial"/>
          <w:color w:val="222222"/>
        </w:rPr>
        <w:t>Edycja: od dnia 01 grudnia 2016 r. do dnia 31 stycznia 2017 r</w:t>
      </w:r>
    </w:p>
    <w:p w:rsidR="007A01D2" w:rsidRPr="00136D72" w:rsidRDefault="00775528" w:rsidP="00136D72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color w:val="222222"/>
        </w:rPr>
      </w:pPr>
      <w:r w:rsidRPr="00136D72">
        <w:rPr>
          <w:rFonts w:asciiTheme="minorHAnsi" w:hAnsiTheme="minorHAnsi" w:cs="Arial"/>
          <w:color w:val="222222"/>
        </w:rPr>
        <w:t>Edycja: od dnia 01 lutego 2017 r. do dnia 31 marca 2017 r.   </w:t>
      </w:r>
    </w:p>
    <w:p w:rsidR="00775528" w:rsidRPr="00136D72" w:rsidRDefault="00775528" w:rsidP="00136D72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color w:val="222222"/>
        </w:rPr>
      </w:pPr>
      <w:r w:rsidRPr="00136D72">
        <w:rPr>
          <w:rFonts w:asciiTheme="minorHAnsi" w:hAnsiTheme="minorHAnsi" w:cs="Arial"/>
          <w:color w:val="222222"/>
        </w:rPr>
        <w:t>Edycja: od dnia 03 kwietnia 2017 r. do dnia 31 maja 2017 r. </w:t>
      </w:r>
    </w:p>
    <w:p w:rsidR="00784F7B" w:rsidRDefault="00784F7B" w:rsidP="00136D72">
      <w:pPr>
        <w:pStyle w:val="NormalnyWeb"/>
        <w:shd w:val="clear" w:color="auto" w:fill="FFFFFF"/>
        <w:jc w:val="both"/>
        <w:rPr>
          <w:rFonts w:asciiTheme="minorHAnsi" w:hAnsiTheme="minorHAnsi" w:cs="Arial"/>
          <w:color w:val="222222"/>
        </w:rPr>
      </w:pPr>
    </w:p>
    <w:p w:rsidR="00775528" w:rsidRPr="00136D72" w:rsidRDefault="00775528" w:rsidP="00136D72">
      <w:pPr>
        <w:pStyle w:val="NormalnyWeb"/>
        <w:shd w:val="clear" w:color="auto" w:fill="FFFFFF"/>
        <w:jc w:val="both"/>
        <w:rPr>
          <w:rFonts w:asciiTheme="minorHAnsi" w:hAnsiTheme="minorHAnsi" w:cs="Arial"/>
          <w:color w:val="222222"/>
        </w:rPr>
      </w:pPr>
      <w:r w:rsidRPr="00784F7B">
        <w:rPr>
          <w:rFonts w:asciiTheme="minorHAnsi" w:hAnsiTheme="minorHAnsi" w:cs="Arial"/>
          <w:b/>
          <w:color w:val="222222"/>
        </w:rPr>
        <w:lastRenderedPageBreak/>
        <w:t>Zakres wsparcia uczestników</w:t>
      </w:r>
      <w:r w:rsidR="007A01D2" w:rsidRPr="00136D72">
        <w:rPr>
          <w:rFonts w:asciiTheme="minorHAnsi" w:hAnsiTheme="minorHAnsi" w:cs="Arial"/>
          <w:color w:val="222222"/>
        </w:rPr>
        <w:t xml:space="preserve"> na podstawie umowy uczestnictwa w projekcie, </w:t>
      </w:r>
      <w:r w:rsidRPr="00136D72">
        <w:rPr>
          <w:rFonts w:asciiTheme="minorHAnsi" w:hAnsiTheme="minorHAnsi" w:cs="Arial"/>
          <w:color w:val="222222"/>
        </w:rPr>
        <w:t>obejmuje:</w:t>
      </w:r>
    </w:p>
    <w:p w:rsidR="00775528" w:rsidRPr="00136D72" w:rsidRDefault="00775528" w:rsidP="00136D72">
      <w:pPr>
        <w:pStyle w:val="NormalnyWeb"/>
        <w:shd w:val="clear" w:color="auto" w:fill="FFFFFF"/>
        <w:jc w:val="both"/>
        <w:rPr>
          <w:rFonts w:asciiTheme="minorHAnsi" w:hAnsiTheme="minorHAnsi" w:cs="Arial"/>
          <w:color w:val="222222"/>
        </w:rPr>
      </w:pPr>
      <w:r w:rsidRPr="00136D72">
        <w:rPr>
          <w:rFonts w:asciiTheme="minorHAnsi" w:hAnsiTheme="minorHAnsi" w:cs="Arial"/>
          <w:b/>
          <w:bCs/>
          <w:color w:val="222222"/>
        </w:rPr>
        <w:t>a.  wsparcie podstawowe – diagnoza, plan wsparcia i rozwoju</w:t>
      </w:r>
    </w:p>
    <w:p w:rsidR="007A01D2" w:rsidRPr="00136D72" w:rsidRDefault="00775528" w:rsidP="00136D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</w:rPr>
      </w:pPr>
      <w:r w:rsidRPr="00136D72">
        <w:rPr>
          <w:rFonts w:asciiTheme="minorHAnsi" w:hAnsiTheme="minorHAnsi" w:cs="Arial"/>
          <w:color w:val="222222"/>
        </w:rPr>
        <w:t>- szczegółowa diagnoza posiadanych predyspozycji, umiejętności, kwalifikacji (identyfikacja potrzeb):</w:t>
      </w:r>
    </w:p>
    <w:p w:rsidR="007A01D2" w:rsidRPr="00136D72" w:rsidRDefault="00136D72" w:rsidP="00136D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•</w:t>
      </w:r>
      <w:r w:rsidR="00775528" w:rsidRPr="00C356C7">
        <w:rPr>
          <w:rFonts w:asciiTheme="minorHAnsi" w:hAnsiTheme="minorHAnsi" w:cs="Arial"/>
          <w:color w:val="222222"/>
          <w:u w:val="single"/>
        </w:rPr>
        <w:t>diagnoza środowiskowa</w:t>
      </w:r>
      <w:r w:rsidR="00775528" w:rsidRPr="00136D72">
        <w:rPr>
          <w:rFonts w:asciiTheme="minorHAnsi" w:hAnsiTheme="minorHAnsi" w:cs="Arial"/>
          <w:color w:val="222222"/>
        </w:rPr>
        <w:t xml:space="preserve"> - </w:t>
      </w:r>
      <w:r w:rsidR="00775528" w:rsidRPr="00C356C7">
        <w:rPr>
          <w:rFonts w:asciiTheme="minorHAnsi" w:hAnsiTheme="minorHAnsi" w:cs="Arial"/>
          <w:b/>
          <w:color w:val="222222"/>
        </w:rPr>
        <w:t>wsparcie trenera zatrudnienia</w:t>
      </w:r>
      <w:r w:rsidR="00775528" w:rsidRPr="00136D72">
        <w:rPr>
          <w:rFonts w:asciiTheme="minorHAnsi" w:hAnsiTheme="minorHAnsi" w:cs="Arial"/>
          <w:color w:val="222222"/>
        </w:rPr>
        <w:t xml:space="preserve"> – uwarunkowań osobistych/ środowiskowych np. opieki nad dzieckiem, możliwości zatrudnienia w trybie zmianowym, określenia koniecznych usprawnień organizacyjnych</w:t>
      </w:r>
      <w:r w:rsidR="00F114DC">
        <w:rPr>
          <w:rFonts w:asciiTheme="minorHAnsi" w:hAnsiTheme="minorHAnsi" w:cs="Arial"/>
          <w:color w:val="222222"/>
        </w:rPr>
        <w:t>;</w:t>
      </w:r>
    </w:p>
    <w:p w:rsidR="007A01D2" w:rsidRPr="00136D72" w:rsidRDefault="00136D72" w:rsidP="00136D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•</w:t>
      </w:r>
      <w:r w:rsidR="00775528" w:rsidRPr="00C356C7">
        <w:rPr>
          <w:rFonts w:asciiTheme="minorHAnsi" w:hAnsiTheme="minorHAnsi" w:cs="Arial"/>
          <w:color w:val="222222"/>
          <w:u w:val="single"/>
        </w:rPr>
        <w:t>diagnoza predyspozycji zawodowych</w:t>
      </w:r>
      <w:r w:rsidR="00775528" w:rsidRPr="00136D72">
        <w:rPr>
          <w:rFonts w:asciiTheme="minorHAnsi" w:hAnsiTheme="minorHAnsi" w:cs="Arial"/>
          <w:color w:val="222222"/>
        </w:rPr>
        <w:t xml:space="preserve"> - </w:t>
      </w:r>
      <w:r w:rsidR="00775528" w:rsidRPr="00C356C7">
        <w:rPr>
          <w:rFonts w:asciiTheme="minorHAnsi" w:hAnsiTheme="minorHAnsi" w:cs="Arial"/>
          <w:b/>
          <w:color w:val="222222"/>
        </w:rPr>
        <w:t>wsparcie doradcy zawodowego</w:t>
      </w:r>
      <w:r w:rsidR="00775528" w:rsidRPr="00136D72">
        <w:rPr>
          <w:rFonts w:asciiTheme="minorHAnsi" w:hAnsiTheme="minorHAnsi" w:cs="Arial"/>
          <w:color w:val="222222"/>
        </w:rPr>
        <w:t xml:space="preserve"> – posiadanych kwalifikacji;</w:t>
      </w:r>
    </w:p>
    <w:p w:rsidR="00775528" w:rsidRPr="00136D72" w:rsidRDefault="00136D72" w:rsidP="00136D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•</w:t>
      </w:r>
      <w:r w:rsidR="00775528" w:rsidRPr="00C356C7">
        <w:rPr>
          <w:rFonts w:asciiTheme="minorHAnsi" w:hAnsiTheme="minorHAnsi" w:cs="Arial"/>
          <w:color w:val="222222"/>
          <w:u w:val="single"/>
        </w:rPr>
        <w:t>diagnoza kompetencji miękkich</w:t>
      </w:r>
      <w:r w:rsidR="00775528" w:rsidRPr="00136D72">
        <w:rPr>
          <w:rFonts w:asciiTheme="minorHAnsi" w:hAnsiTheme="minorHAnsi" w:cs="Arial"/>
          <w:color w:val="222222"/>
        </w:rPr>
        <w:t xml:space="preserve"> (m.in. umiejętności interpersonalnych, osobowościowych) </w:t>
      </w:r>
      <w:r w:rsidR="00775528" w:rsidRPr="00C356C7">
        <w:rPr>
          <w:rFonts w:asciiTheme="minorHAnsi" w:hAnsiTheme="minorHAnsi" w:cs="Arial"/>
          <w:b/>
          <w:color w:val="222222"/>
        </w:rPr>
        <w:t>wsparcie psychologa</w:t>
      </w:r>
      <w:r w:rsidR="00F114DC">
        <w:rPr>
          <w:rFonts w:asciiTheme="minorHAnsi" w:hAnsiTheme="minorHAnsi" w:cs="Arial"/>
          <w:color w:val="222222"/>
        </w:rPr>
        <w:t>;</w:t>
      </w:r>
    </w:p>
    <w:p w:rsidR="00775528" w:rsidRPr="00136D72" w:rsidRDefault="00775528" w:rsidP="00136D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</w:rPr>
      </w:pPr>
      <w:r w:rsidRPr="00136D72">
        <w:rPr>
          <w:rFonts w:asciiTheme="minorHAnsi" w:hAnsiTheme="minorHAnsi" w:cs="Arial"/>
          <w:color w:val="222222"/>
        </w:rPr>
        <w:t xml:space="preserve">- opracowanie planu rozwoju/ indywidualnej ścieżki wsparcia obejmującej wsparcie podstawowe </w:t>
      </w:r>
      <w:r w:rsidRPr="00C356C7">
        <w:rPr>
          <w:rFonts w:asciiTheme="minorHAnsi" w:hAnsiTheme="minorHAnsi" w:cs="Arial"/>
          <w:color w:val="222222"/>
        </w:rPr>
        <w:t>trenera zatrudnienia</w:t>
      </w:r>
      <w:r w:rsidRPr="00136D72">
        <w:rPr>
          <w:rFonts w:asciiTheme="minorHAnsi" w:hAnsiTheme="minorHAnsi" w:cs="Arial"/>
          <w:color w:val="222222"/>
        </w:rPr>
        <w:t xml:space="preserve"> (grupowe i indywidualne spotkania)</w:t>
      </w:r>
      <w:r w:rsidR="00F114DC">
        <w:rPr>
          <w:rFonts w:asciiTheme="minorHAnsi" w:hAnsiTheme="minorHAnsi" w:cs="Arial"/>
          <w:color w:val="222222"/>
        </w:rPr>
        <w:t>;</w:t>
      </w:r>
    </w:p>
    <w:p w:rsidR="00775528" w:rsidRPr="00136D72" w:rsidRDefault="00775528" w:rsidP="00136D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</w:rPr>
      </w:pPr>
      <w:r w:rsidRPr="00136D72">
        <w:rPr>
          <w:rFonts w:asciiTheme="minorHAnsi" w:hAnsiTheme="minorHAnsi" w:cs="Arial"/>
          <w:color w:val="222222"/>
        </w:rPr>
        <w:t>- intensywne wsparcie trenera zatrudnienia w procesie poszukiwania pracy i zdobywania umiejętności przydatnych w procesie poszukiwania pracy</w:t>
      </w:r>
      <w:r w:rsidR="00F114DC">
        <w:rPr>
          <w:rFonts w:asciiTheme="minorHAnsi" w:hAnsiTheme="minorHAnsi" w:cs="Arial"/>
          <w:color w:val="222222"/>
        </w:rPr>
        <w:t>;</w:t>
      </w:r>
    </w:p>
    <w:p w:rsidR="00775528" w:rsidRPr="00136D72" w:rsidRDefault="00775528" w:rsidP="00136D72">
      <w:pPr>
        <w:pStyle w:val="NormalnyWeb"/>
        <w:shd w:val="clear" w:color="auto" w:fill="FFFFFF"/>
        <w:jc w:val="both"/>
        <w:rPr>
          <w:rFonts w:asciiTheme="minorHAnsi" w:hAnsiTheme="minorHAnsi" w:cs="Arial"/>
          <w:color w:val="222222"/>
        </w:rPr>
      </w:pPr>
      <w:r w:rsidRPr="00136D72">
        <w:rPr>
          <w:rFonts w:asciiTheme="minorHAnsi" w:hAnsiTheme="minorHAnsi" w:cs="Arial"/>
          <w:b/>
          <w:bCs/>
          <w:color w:val="222222"/>
        </w:rPr>
        <w:t>b.  wsparcie dodatkowe:</w:t>
      </w:r>
    </w:p>
    <w:p w:rsidR="00775528" w:rsidRPr="00136D72" w:rsidRDefault="00775528" w:rsidP="00136D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</w:rPr>
      </w:pPr>
      <w:r w:rsidRPr="00136D72">
        <w:rPr>
          <w:rFonts w:asciiTheme="minorHAnsi" w:hAnsiTheme="minorHAnsi" w:cs="Arial"/>
          <w:color w:val="222222"/>
        </w:rPr>
        <w:t>- zapewnienie opieki nad dziećmi</w:t>
      </w:r>
    </w:p>
    <w:p w:rsidR="00775528" w:rsidRPr="00136D72" w:rsidRDefault="00775528" w:rsidP="00136D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</w:rPr>
      </w:pPr>
      <w:r w:rsidRPr="00136D72">
        <w:rPr>
          <w:rFonts w:asciiTheme="minorHAnsi" w:hAnsiTheme="minorHAnsi" w:cs="Arial"/>
          <w:color w:val="222222"/>
        </w:rPr>
        <w:t>- catering na spotkania,</w:t>
      </w:r>
    </w:p>
    <w:p w:rsidR="007A01D2" w:rsidRDefault="00775528" w:rsidP="00F114D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</w:rPr>
      </w:pPr>
      <w:r w:rsidRPr="00136D72">
        <w:rPr>
          <w:rFonts w:asciiTheme="minorHAnsi" w:hAnsiTheme="minorHAnsi" w:cs="Arial"/>
          <w:color w:val="222222"/>
        </w:rPr>
        <w:t>- zwrot kosztów dojazdu na spotkania indywidualne i grupowe;</w:t>
      </w:r>
    </w:p>
    <w:p w:rsidR="00F114DC" w:rsidRPr="00F114DC" w:rsidRDefault="00F114DC" w:rsidP="00F114D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</w:rPr>
      </w:pPr>
    </w:p>
    <w:p w:rsidR="00775528" w:rsidRPr="00136D72" w:rsidRDefault="00775528" w:rsidP="00136D72">
      <w:pPr>
        <w:pStyle w:val="NormalnyWeb"/>
        <w:shd w:val="clear" w:color="auto" w:fill="FFFFFF"/>
        <w:jc w:val="both"/>
        <w:rPr>
          <w:rFonts w:asciiTheme="minorHAnsi" w:hAnsiTheme="minorHAnsi" w:cs="Arial"/>
          <w:color w:val="222222"/>
        </w:rPr>
      </w:pPr>
      <w:r w:rsidRPr="00136D72">
        <w:rPr>
          <w:rFonts w:asciiTheme="minorHAnsi" w:hAnsiTheme="minorHAnsi" w:cs="Arial"/>
          <w:b/>
          <w:bCs/>
          <w:color w:val="222222"/>
        </w:rPr>
        <w:t>c.   wsparcie rozszerzone – szkolenia zawodowe i staże:</w:t>
      </w:r>
    </w:p>
    <w:p w:rsidR="00775528" w:rsidRPr="00136D72" w:rsidRDefault="00775528" w:rsidP="00136D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</w:rPr>
      </w:pPr>
      <w:r w:rsidRPr="00136D72">
        <w:rPr>
          <w:rFonts w:asciiTheme="minorHAnsi" w:hAnsiTheme="minorHAnsi" w:cs="Arial"/>
          <w:color w:val="222222"/>
        </w:rPr>
        <w:t xml:space="preserve">- </w:t>
      </w:r>
      <w:r w:rsidRPr="00C356C7">
        <w:rPr>
          <w:rFonts w:asciiTheme="minorHAnsi" w:hAnsiTheme="minorHAnsi" w:cs="Arial"/>
          <w:color w:val="222222"/>
          <w:u w:val="single"/>
        </w:rPr>
        <w:t>szkolenia zawodowe</w:t>
      </w:r>
      <w:r w:rsidRPr="00136D72">
        <w:rPr>
          <w:rFonts w:asciiTheme="minorHAnsi" w:hAnsiTheme="minorHAnsi" w:cs="Arial"/>
          <w:color w:val="222222"/>
        </w:rPr>
        <w:t xml:space="preserve"> – zgodne ze zdiagnozowanymi potrzebami i potencjałem uczestnika projektu oraz zdiagnozowanymi potrzebami rynku pracy odpowiadają</w:t>
      </w:r>
      <w:r w:rsidR="00970126">
        <w:rPr>
          <w:rFonts w:asciiTheme="minorHAnsi" w:hAnsiTheme="minorHAnsi" w:cs="Arial"/>
          <w:color w:val="222222"/>
        </w:rPr>
        <w:t>ce popytowi lokalnego rynku,</w:t>
      </w:r>
      <w:r w:rsidRPr="00136D72">
        <w:rPr>
          <w:rFonts w:asciiTheme="minorHAnsi" w:hAnsiTheme="minorHAnsi" w:cs="Arial"/>
          <w:color w:val="222222"/>
        </w:rPr>
        <w:t xml:space="preserve"> p</w:t>
      </w:r>
      <w:r w:rsidR="00970126">
        <w:rPr>
          <w:rFonts w:asciiTheme="minorHAnsi" w:hAnsiTheme="minorHAnsi" w:cs="Arial"/>
          <w:color w:val="222222"/>
        </w:rPr>
        <w:t>rzewidziane</w:t>
      </w:r>
      <w:r w:rsidRPr="00136D72">
        <w:rPr>
          <w:rFonts w:asciiTheme="minorHAnsi" w:hAnsiTheme="minorHAnsi" w:cs="Arial"/>
          <w:color w:val="222222"/>
        </w:rPr>
        <w:t xml:space="preserve"> zostało stypendium szkoleniowe w wysokości do 120 % wysokości zasiłku dla bezrobotnych (brutto/brutto) o ile czas szkolenia wynosi min. 150 h, w przeciwnym wypadku proporcjonalnie mniej; wkład własny uczestnika do szkolenia wynosi 350,00 zł</w:t>
      </w:r>
    </w:p>
    <w:p w:rsidR="00775528" w:rsidRPr="00136D72" w:rsidRDefault="00775528" w:rsidP="00136D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</w:rPr>
      </w:pPr>
      <w:r w:rsidRPr="00136D72">
        <w:rPr>
          <w:rFonts w:asciiTheme="minorHAnsi" w:hAnsiTheme="minorHAnsi" w:cs="Arial"/>
          <w:color w:val="222222"/>
        </w:rPr>
        <w:t xml:space="preserve">- </w:t>
      </w:r>
      <w:r w:rsidRPr="00C356C7">
        <w:rPr>
          <w:rFonts w:asciiTheme="minorHAnsi" w:hAnsiTheme="minorHAnsi" w:cs="Arial"/>
          <w:color w:val="222222"/>
          <w:u w:val="single"/>
        </w:rPr>
        <w:t>zwrot kosztów dojazdu na szkolenia</w:t>
      </w:r>
      <w:r w:rsidRPr="00136D72">
        <w:rPr>
          <w:rFonts w:asciiTheme="minorHAnsi" w:hAnsiTheme="minorHAnsi" w:cs="Arial"/>
          <w:color w:val="222222"/>
        </w:rPr>
        <w:t>,</w:t>
      </w:r>
    </w:p>
    <w:p w:rsidR="00775528" w:rsidRPr="00136D72" w:rsidRDefault="00775528" w:rsidP="00136D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</w:rPr>
      </w:pPr>
      <w:r w:rsidRPr="00136D72">
        <w:rPr>
          <w:rFonts w:asciiTheme="minorHAnsi" w:hAnsiTheme="minorHAnsi" w:cs="Arial"/>
          <w:color w:val="222222"/>
        </w:rPr>
        <w:t xml:space="preserve">- </w:t>
      </w:r>
      <w:r w:rsidRPr="00C356C7">
        <w:rPr>
          <w:rFonts w:asciiTheme="minorHAnsi" w:hAnsiTheme="minorHAnsi" w:cs="Arial"/>
          <w:color w:val="222222"/>
          <w:u w:val="single"/>
        </w:rPr>
        <w:t>staż zawodowy</w:t>
      </w:r>
      <w:r w:rsidRPr="00136D72">
        <w:rPr>
          <w:rFonts w:asciiTheme="minorHAnsi" w:hAnsiTheme="minorHAnsi" w:cs="Arial"/>
          <w:color w:val="222222"/>
        </w:rPr>
        <w:t xml:space="preserve"> – organizowany zgodnie z Polskimi Ramami Jakości Praktyk i Staży. Uczestnicy otrzymają stypendium w wysokości minimalnego wynagrodzenia. Okres odbywania stażu – 3 miesiące, wsparcie trenera zatrudnienia;</w:t>
      </w:r>
    </w:p>
    <w:p w:rsidR="00775528" w:rsidRPr="00136D72" w:rsidRDefault="00775528" w:rsidP="00136D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</w:rPr>
      </w:pPr>
      <w:r w:rsidRPr="00136D72">
        <w:rPr>
          <w:rFonts w:asciiTheme="minorHAnsi" w:hAnsiTheme="minorHAnsi" w:cs="Arial"/>
          <w:color w:val="222222"/>
        </w:rPr>
        <w:t xml:space="preserve">- </w:t>
      </w:r>
      <w:r w:rsidRPr="00C356C7">
        <w:rPr>
          <w:rFonts w:asciiTheme="minorHAnsi" w:hAnsiTheme="minorHAnsi" w:cs="Arial"/>
          <w:color w:val="222222"/>
          <w:u w:val="single"/>
        </w:rPr>
        <w:t>zwrot kosztów dojazdu do pracy</w:t>
      </w:r>
      <w:r w:rsidRPr="00136D72">
        <w:rPr>
          <w:rFonts w:asciiTheme="minorHAnsi" w:hAnsiTheme="minorHAnsi" w:cs="Arial"/>
          <w:color w:val="222222"/>
        </w:rPr>
        <w:t xml:space="preserve"> – na okres</w:t>
      </w:r>
      <w:r w:rsidR="00C356C7">
        <w:rPr>
          <w:rFonts w:asciiTheme="minorHAnsi" w:hAnsiTheme="minorHAnsi" w:cs="Arial"/>
          <w:color w:val="222222"/>
        </w:rPr>
        <w:t xml:space="preserve"> do</w:t>
      </w:r>
      <w:r w:rsidRPr="00136D72">
        <w:rPr>
          <w:rFonts w:asciiTheme="minorHAnsi" w:hAnsiTheme="minorHAnsi" w:cs="Arial"/>
          <w:color w:val="222222"/>
        </w:rPr>
        <w:t xml:space="preserve"> 3 miesięcy, wsparcie mobilności geograficznej w przypadku podjęcia zatrudnienia poza miejscem zamieszkania;</w:t>
      </w:r>
    </w:p>
    <w:p w:rsidR="00B37AFF" w:rsidRPr="00136D72" w:rsidRDefault="00B37AFF" w:rsidP="00136D72">
      <w:pPr>
        <w:pStyle w:val="NormalnyWeb"/>
        <w:shd w:val="clear" w:color="auto" w:fill="FFFFFF"/>
        <w:jc w:val="both"/>
        <w:rPr>
          <w:rFonts w:asciiTheme="minorHAnsi" w:hAnsiTheme="minorHAnsi" w:cs="Arial"/>
          <w:b/>
          <w:color w:val="222222"/>
        </w:rPr>
      </w:pPr>
      <w:r w:rsidRPr="00136D72">
        <w:rPr>
          <w:rFonts w:asciiTheme="minorHAnsi" w:hAnsiTheme="minorHAnsi" w:cs="Arial"/>
          <w:b/>
          <w:color w:val="222222"/>
        </w:rPr>
        <w:t>Biuro projektu:</w:t>
      </w:r>
    </w:p>
    <w:p w:rsidR="00775528" w:rsidRPr="00136D72" w:rsidRDefault="00775528" w:rsidP="00136D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</w:rPr>
      </w:pPr>
      <w:r w:rsidRPr="00136D72">
        <w:rPr>
          <w:rFonts w:asciiTheme="minorHAnsi" w:hAnsiTheme="minorHAnsi" w:cs="Arial"/>
          <w:bCs/>
          <w:color w:val="222222"/>
        </w:rPr>
        <w:t>Fundacja Pod Aniołem</w:t>
      </w:r>
      <w:r w:rsidR="00784F7B">
        <w:rPr>
          <w:rFonts w:asciiTheme="minorHAnsi" w:hAnsiTheme="minorHAnsi" w:cs="Arial"/>
          <w:bCs/>
          <w:color w:val="222222"/>
        </w:rPr>
        <w:t xml:space="preserve"> </w:t>
      </w:r>
      <w:r w:rsidRPr="00136D72">
        <w:rPr>
          <w:rFonts w:asciiTheme="minorHAnsi" w:hAnsiTheme="minorHAnsi" w:cs="Arial"/>
          <w:bCs/>
          <w:color w:val="222222"/>
        </w:rPr>
        <w:t>ul. Pierwszej Brygady 35, pok. 707</w:t>
      </w:r>
      <w:r w:rsidR="00784F7B">
        <w:rPr>
          <w:rFonts w:asciiTheme="minorHAnsi" w:hAnsiTheme="minorHAnsi" w:cs="Arial"/>
          <w:bCs/>
          <w:color w:val="222222"/>
        </w:rPr>
        <w:t xml:space="preserve"> </w:t>
      </w:r>
      <w:r w:rsidRPr="00136D72">
        <w:rPr>
          <w:rFonts w:asciiTheme="minorHAnsi" w:hAnsiTheme="minorHAnsi" w:cs="Arial"/>
          <w:bCs/>
          <w:color w:val="222222"/>
        </w:rPr>
        <w:t>73-110 Stargard</w:t>
      </w:r>
    </w:p>
    <w:p w:rsidR="00775528" w:rsidRPr="00136D72" w:rsidRDefault="00775528" w:rsidP="00136D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</w:rPr>
      </w:pPr>
      <w:r w:rsidRPr="00136D72">
        <w:rPr>
          <w:rFonts w:asciiTheme="minorHAnsi" w:hAnsiTheme="minorHAnsi" w:cs="Arial"/>
          <w:bCs/>
          <w:color w:val="222222"/>
        </w:rPr>
        <w:t>Tel.</w:t>
      </w:r>
      <w:hyperlink r:id="rId10" w:tgtFrame="_blank" w:history="1">
        <w:r w:rsidRPr="00136D72">
          <w:rPr>
            <w:rStyle w:val="Hipercze"/>
            <w:rFonts w:asciiTheme="minorHAnsi" w:hAnsiTheme="minorHAnsi" w:cs="Arial"/>
            <w:bCs/>
            <w:color w:val="1155CC"/>
          </w:rPr>
          <w:t> 91 443 61 80</w:t>
        </w:r>
      </w:hyperlink>
    </w:p>
    <w:p w:rsidR="00B37AFF" w:rsidRPr="00136D72" w:rsidRDefault="00B37AFF" w:rsidP="00136D7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</w:rPr>
      </w:pPr>
    </w:p>
    <w:p w:rsidR="00775528" w:rsidRPr="00136D72" w:rsidRDefault="00B37AFF" w:rsidP="00784F7B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 w:rsidRPr="00136D72">
        <w:rPr>
          <w:rFonts w:asciiTheme="minorHAnsi" w:hAnsiTheme="minorHAnsi" w:cs="Arial"/>
          <w:b/>
          <w:color w:val="222222"/>
        </w:rPr>
        <w:t>Osoba do kontaktu:</w:t>
      </w:r>
      <w:r w:rsidR="00784F7B">
        <w:rPr>
          <w:rFonts w:asciiTheme="minorHAnsi" w:hAnsiTheme="minorHAnsi" w:cs="Arial"/>
          <w:b/>
          <w:color w:val="222222"/>
        </w:rPr>
        <w:t xml:space="preserve"> </w:t>
      </w:r>
      <w:r w:rsidRPr="00136D72">
        <w:rPr>
          <w:rFonts w:asciiTheme="minorHAnsi" w:hAnsiTheme="minorHAnsi" w:cs="Arial"/>
          <w:color w:val="222222"/>
        </w:rPr>
        <w:t xml:space="preserve">Magdalena </w:t>
      </w:r>
      <w:proofErr w:type="spellStart"/>
      <w:r w:rsidRPr="00136D72">
        <w:rPr>
          <w:rFonts w:asciiTheme="minorHAnsi" w:hAnsiTheme="minorHAnsi" w:cs="Arial"/>
          <w:color w:val="222222"/>
        </w:rPr>
        <w:t>Hope</w:t>
      </w:r>
      <w:proofErr w:type="spellEnd"/>
      <w:r w:rsidRPr="00136D72">
        <w:rPr>
          <w:rFonts w:asciiTheme="minorHAnsi" w:hAnsiTheme="minorHAnsi" w:cs="Arial"/>
          <w:color w:val="222222"/>
        </w:rPr>
        <w:t xml:space="preserve"> – Kierownik projektu</w:t>
      </w:r>
      <w:r w:rsidR="00784F7B">
        <w:rPr>
          <w:rFonts w:asciiTheme="minorHAnsi" w:hAnsiTheme="minorHAnsi" w:cs="Arial"/>
          <w:color w:val="222222"/>
        </w:rPr>
        <w:t xml:space="preserve"> </w:t>
      </w:r>
      <w:r w:rsidR="00784F7B">
        <w:rPr>
          <w:rFonts w:asciiTheme="minorHAnsi" w:hAnsiTheme="minorHAnsi" w:cs="Arial"/>
          <w:color w:val="222222"/>
        </w:rPr>
        <w:br/>
      </w:r>
      <w:r w:rsidR="00775528" w:rsidRPr="00136D72">
        <w:rPr>
          <w:rFonts w:asciiTheme="minorHAnsi" w:hAnsiTheme="minorHAnsi" w:cs="Arial"/>
          <w:bCs/>
          <w:color w:val="222222"/>
        </w:rPr>
        <w:t>e-mail:</w:t>
      </w:r>
      <w:hyperlink r:id="rId11" w:tgtFrame="_blank" w:history="1">
        <w:r w:rsidR="00775528" w:rsidRPr="00136D72">
          <w:rPr>
            <w:rStyle w:val="Hipercze"/>
            <w:rFonts w:asciiTheme="minorHAnsi" w:hAnsiTheme="minorHAnsi" w:cs="Arial"/>
            <w:bCs/>
            <w:color w:val="1155CC"/>
          </w:rPr>
          <w:t> magdalena.hope@owes.es</w:t>
        </w:r>
      </w:hyperlink>
    </w:p>
    <w:p w:rsidR="00775528" w:rsidRPr="00136D72" w:rsidRDefault="00775528" w:rsidP="00136D72">
      <w:pPr>
        <w:jc w:val="both"/>
        <w:rPr>
          <w:sz w:val="24"/>
          <w:szCs w:val="24"/>
        </w:rPr>
      </w:pPr>
    </w:p>
    <w:sectPr w:rsidR="00775528" w:rsidRPr="00136D7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6F" w:rsidRDefault="0024086F" w:rsidP="00775528">
      <w:pPr>
        <w:spacing w:after="0" w:line="240" w:lineRule="auto"/>
      </w:pPr>
      <w:r>
        <w:separator/>
      </w:r>
    </w:p>
  </w:endnote>
  <w:endnote w:type="continuationSeparator" w:id="0">
    <w:p w:rsidR="0024086F" w:rsidRDefault="0024086F" w:rsidP="0077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28" w:rsidRDefault="00775528" w:rsidP="00775528">
    <w:pPr>
      <w:pStyle w:val="Stopka"/>
      <w:jc w:val="center"/>
    </w:pPr>
    <w:r>
      <w:t>,,Aktywni zawodowo!”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6F" w:rsidRDefault="0024086F" w:rsidP="00775528">
      <w:pPr>
        <w:spacing w:after="0" w:line="240" w:lineRule="auto"/>
      </w:pPr>
      <w:r>
        <w:separator/>
      </w:r>
    </w:p>
  </w:footnote>
  <w:footnote w:type="continuationSeparator" w:id="0">
    <w:p w:rsidR="0024086F" w:rsidRDefault="0024086F" w:rsidP="00775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5570F"/>
    <w:multiLevelType w:val="hybridMultilevel"/>
    <w:tmpl w:val="19B235F6"/>
    <w:lvl w:ilvl="0" w:tplc="18D4E4CC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28"/>
    <w:rsid w:val="00073998"/>
    <w:rsid w:val="00136D72"/>
    <w:rsid w:val="0024086F"/>
    <w:rsid w:val="002D70A5"/>
    <w:rsid w:val="002F08BF"/>
    <w:rsid w:val="00337FF1"/>
    <w:rsid w:val="004205F8"/>
    <w:rsid w:val="00424163"/>
    <w:rsid w:val="00440127"/>
    <w:rsid w:val="0054670A"/>
    <w:rsid w:val="005C51E2"/>
    <w:rsid w:val="00775528"/>
    <w:rsid w:val="007830A8"/>
    <w:rsid w:val="00784F7B"/>
    <w:rsid w:val="007A01D2"/>
    <w:rsid w:val="00970126"/>
    <w:rsid w:val="009B308F"/>
    <w:rsid w:val="00A2486B"/>
    <w:rsid w:val="00B37AFF"/>
    <w:rsid w:val="00B94582"/>
    <w:rsid w:val="00C356C7"/>
    <w:rsid w:val="00F114DC"/>
    <w:rsid w:val="00F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528"/>
  </w:style>
  <w:style w:type="paragraph" w:styleId="Stopka">
    <w:name w:val="footer"/>
    <w:basedOn w:val="Normalny"/>
    <w:link w:val="StopkaZnak"/>
    <w:uiPriority w:val="99"/>
    <w:unhideWhenUsed/>
    <w:rsid w:val="00775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528"/>
  </w:style>
  <w:style w:type="paragraph" w:styleId="NormalnyWeb">
    <w:name w:val="Normal (Web)"/>
    <w:basedOn w:val="Normalny"/>
    <w:uiPriority w:val="99"/>
    <w:semiHidden/>
    <w:unhideWhenUsed/>
    <w:rsid w:val="0077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55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6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528"/>
  </w:style>
  <w:style w:type="paragraph" w:styleId="Stopka">
    <w:name w:val="footer"/>
    <w:basedOn w:val="Normalny"/>
    <w:link w:val="StopkaZnak"/>
    <w:uiPriority w:val="99"/>
    <w:unhideWhenUsed/>
    <w:rsid w:val="00775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528"/>
  </w:style>
  <w:style w:type="paragraph" w:styleId="NormalnyWeb">
    <w:name w:val="Normal (Web)"/>
    <w:basedOn w:val="Normalny"/>
    <w:uiPriority w:val="99"/>
    <w:semiHidden/>
    <w:unhideWhenUsed/>
    <w:rsid w:val="0077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55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dalena.hope@owes.es" TargetMode="External"/><Relationship Id="rId5" Type="http://schemas.openxmlformats.org/officeDocument/2006/relationships/settings" Target="settings.xml"/><Relationship Id="rId10" Type="http://schemas.openxmlformats.org/officeDocument/2006/relationships/hyperlink" Target="tel:91%C2%A0443%2061%20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FC90-929F-45CB-8D73-4179CB1A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Hope</dc:creator>
  <cp:lastModifiedBy>KLIENT</cp:lastModifiedBy>
  <cp:revision>7</cp:revision>
  <cp:lastPrinted>2016-11-03T13:15:00Z</cp:lastPrinted>
  <dcterms:created xsi:type="dcterms:W3CDTF">2016-11-25T13:12:00Z</dcterms:created>
  <dcterms:modified xsi:type="dcterms:W3CDTF">2016-11-25T21:52:00Z</dcterms:modified>
</cp:coreProperties>
</file>