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C2" w:rsidRDefault="00B40E5D" w:rsidP="00474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74DC2">
        <w:rPr>
          <w:sz w:val="28"/>
          <w:szCs w:val="28"/>
        </w:rPr>
        <w:t xml:space="preserve">owiatowy Urząd Pracy w Choszcznie uprzejmie informuje,  </w:t>
      </w:r>
      <w:bookmarkStart w:id="0" w:name="_GoBack"/>
      <w:bookmarkEnd w:id="0"/>
      <w:r w:rsidR="00474DC2">
        <w:rPr>
          <w:sz w:val="28"/>
          <w:szCs w:val="28"/>
        </w:rPr>
        <w:t xml:space="preserve">że </w:t>
      </w:r>
      <w:r w:rsidR="00666323">
        <w:rPr>
          <w:sz w:val="28"/>
          <w:szCs w:val="28"/>
        </w:rPr>
        <w:t>ogłasza</w:t>
      </w:r>
      <w:r w:rsidR="00474DC2">
        <w:rPr>
          <w:sz w:val="28"/>
          <w:szCs w:val="28"/>
        </w:rPr>
        <w:t xml:space="preserve"> nabór wniosków w sprawie refundacji części kosztów poniesionych na wynagrodzenia, nagrody oraz składki na ubezpieczenia społeczne skierowanego do pracy bezrobotnego, który nie ukończył 30 roku życia.</w:t>
      </w:r>
    </w:p>
    <w:p w:rsidR="00474DC2" w:rsidRPr="003A44AC" w:rsidRDefault="00474DC2" w:rsidP="00474DC2">
      <w:pPr>
        <w:jc w:val="both"/>
        <w:rPr>
          <w:b/>
          <w:sz w:val="28"/>
          <w:szCs w:val="28"/>
        </w:rPr>
      </w:pPr>
      <w:r w:rsidRPr="003A44AC">
        <w:rPr>
          <w:b/>
          <w:sz w:val="28"/>
          <w:szCs w:val="28"/>
        </w:rPr>
        <w:t xml:space="preserve">Warunki, które musi spełniać osoba bezrobotna: </w:t>
      </w:r>
    </w:p>
    <w:p w:rsidR="00474DC2" w:rsidRDefault="00474DC2" w:rsidP="00474DC2">
      <w:pPr>
        <w:jc w:val="both"/>
        <w:rPr>
          <w:sz w:val="28"/>
          <w:szCs w:val="28"/>
        </w:rPr>
      </w:pPr>
      <w:r>
        <w:rPr>
          <w:sz w:val="28"/>
          <w:szCs w:val="28"/>
        </w:rPr>
        <w:t>wiek do 30 roku życia, ustalony II profil pomocy.</w:t>
      </w:r>
    </w:p>
    <w:p w:rsidR="00474DC2" w:rsidRPr="00E17947" w:rsidRDefault="00474DC2" w:rsidP="00474DC2">
      <w:pPr>
        <w:jc w:val="both"/>
        <w:rPr>
          <w:b/>
          <w:sz w:val="28"/>
          <w:szCs w:val="28"/>
        </w:rPr>
      </w:pPr>
      <w:r w:rsidRPr="00E17947">
        <w:rPr>
          <w:b/>
          <w:sz w:val="28"/>
          <w:szCs w:val="28"/>
        </w:rPr>
        <w:t>Wniosek o refundację może złożyć:</w:t>
      </w:r>
    </w:p>
    <w:p w:rsidR="00474DC2" w:rsidRDefault="00474DC2" w:rsidP="00474DC2">
      <w:pPr>
        <w:jc w:val="both"/>
        <w:rPr>
          <w:sz w:val="28"/>
          <w:szCs w:val="28"/>
        </w:rPr>
      </w:pPr>
      <w:r>
        <w:rPr>
          <w:sz w:val="28"/>
          <w:szCs w:val="28"/>
        </w:rPr>
        <w:t>-  przedsiębiorca,</w:t>
      </w:r>
    </w:p>
    <w:p w:rsidR="00474DC2" w:rsidRDefault="00474DC2" w:rsidP="00474D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pracodawca (oznacza to jednostkę organizacyjną, chociażby nie posiadała osobowości prawnej, a także osobę fizyczną,  jeśli zatrudniają one co najmniej jednego pracownika), </w:t>
      </w:r>
      <w:r w:rsidRPr="00BE547C">
        <w:rPr>
          <w:b/>
          <w:sz w:val="28"/>
          <w:szCs w:val="28"/>
        </w:rPr>
        <w:t>u którego w okresie ostatnich 6 miesięcy przed złożeniem wniosku nie nastąpiło zmniejszenie zatrudnienia z przyczyn dotyczących zakładu pracy</w:t>
      </w:r>
      <w:r>
        <w:rPr>
          <w:b/>
          <w:sz w:val="28"/>
          <w:szCs w:val="28"/>
        </w:rPr>
        <w:t>.</w:t>
      </w:r>
    </w:p>
    <w:p w:rsidR="00474DC2" w:rsidRDefault="00474DC2" w:rsidP="00474DC2">
      <w:pPr>
        <w:jc w:val="both"/>
        <w:rPr>
          <w:sz w:val="28"/>
          <w:szCs w:val="28"/>
        </w:rPr>
      </w:pPr>
      <w:r w:rsidRPr="007A7BB3">
        <w:rPr>
          <w:sz w:val="28"/>
          <w:szCs w:val="28"/>
        </w:rPr>
        <w:t xml:space="preserve">O sposobie rozpatrzenia wniosku pracodawca zostanie poinformowany pisemnie w terminie 30 dni od dnia złożenia kompletu dokumentów. </w:t>
      </w:r>
      <w:r>
        <w:rPr>
          <w:sz w:val="28"/>
          <w:szCs w:val="28"/>
        </w:rPr>
        <w:t xml:space="preserve">Decyduje kolejność składania wniosków oraz dotychczasowa współpraca w zakresie realizacji zatrudnienia po formach wspierania aktywności zawodowej. </w:t>
      </w:r>
    </w:p>
    <w:p w:rsidR="00474DC2" w:rsidRPr="007A7BB3" w:rsidRDefault="00474DC2" w:rsidP="00474DC2">
      <w:pPr>
        <w:jc w:val="both"/>
        <w:rPr>
          <w:sz w:val="28"/>
          <w:szCs w:val="28"/>
        </w:rPr>
      </w:pPr>
    </w:p>
    <w:p w:rsidR="00474DC2" w:rsidRDefault="00474DC2" w:rsidP="00474D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Warunki refundacji:</w:t>
      </w:r>
    </w:p>
    <w:p w:rsidR="00474DC2" w:rsidRDefault="00474DC2" w:rsidP="00474D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Powiatowy Urząd Pracy może, na podstawie zawartej umowy, refundować  pracodawcy część kosztów poniesionych na wynagrodzenia, nagrody oraz składki na ubezpieczenia społeczne,</w:t>
      </w:r>
    </w:p>
    <w:p w:rsidR="00474DC2" w:rsidRDefault="00474DC2" w:rsidP="00474D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kwota refundacji określona jest w umowie – w wysokości nieprzekraczającej kwoty minimalnego wynagrodzenia za pracę miesięcznie i składek na ubezpieczenia społeczne od refundowanego wynagrodzenia,</w:t>
      </w:r>
    </w:p>
    <w:p w:rsidR="00474DC2" w:rsidRDefault="00474DC2" w:rsidP="00474DC2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refundacja przysługuje przez okres 12 miesięcy,</w:t>
      </w:r>
    </w:p>
    <w:p w:rsidR="00474DC2" w:rsidRPr="00095539" w:rsidRDefault="00474DC2" w:rsidP="00474DC2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refundacja jest udzielana zgodnie z warunkami dopuszczalności pomocy </w:t>
      </w:r>
      <w:r w:rsidRPr="00095539">
        <w:rPr>
          <w:i/>
          <w:sz w:val="28"/>
          <w:szCs w:val="28"/>
        </w:rPr>
        <w:t xml:space="preserve">de </w:t>
      </w:r>
      <w:proofErr w:type="spellStart"/>
      <w:r w:rsidRPr="00095539">
        <w:rPr>
          <w:i/>
          <w:sz w:val="28"/>
          <w:szCs w:val="28"/>
        </w:rPr>
        <w:t>minimis</w:t>
      </w:r>
      <w:proofErr w:type="spellEnd"/>
      <w:r w:rsidRPr="00095539">
        <w:rPr>
          <w:i/>
          <w:sz w:val="28"/>
          <w:szCs w:val="28"/>
        </w:rPr>
        <w:t>.</w:t>
      </w:r>
    </w:p>
    <w:p w:rsidR="00474DC2" w:rsidRDefault="00474DC2" w:rsidP="00474DC2">
      <w:pPr>
        <w:jc w:val="both"/>
        <w:rPr>
          <w:b/>
          <w:sz w:val="28"/>
          <w:szCs w:val="28"/>
        </w:rPr>
      </w:pPr>
      <w:r w:rsidRPr="00095539">
        <w:rPr>
          <w:b/>
          <w:sz w:val="28"/>
          <w:szCs w:val="28"/>
        </w:rPr>
        <w:t>Łączny okres zatrudnienia bezrobotnego do 30 roku życia wynosi 24 miesiące.</w:t>
      </w:r>
    </w:p>
    <w:p w:rsidR="00474DC2" w:rsidRDefault="00474DC2" w:rsidP="00474DC2">
      <w:pPr>
        <w:jc w:val="both"/>
        <w:rPr>
          <w:b/>
          <w:sz w:val="28"/>
          <w:szCs w:val="28"/>
        </w:rPr>
      </w:pPr>
      <w:r w:rsidRPr="00E17947">
        <w:rPr>
          <w:sz w:val="28"/>
          <w:szCs w:val="28"/>
          <w:u w:val="single"/>
        </w:rPr>
        <w:lastRenderedPageBreak/>
        <w:t>Pracodawca jest zobowiązany</w:t>
      </w:r>
      <w:r w:rsidRPr="00E17947">
        <w:rPr>
          <w:sz w:val="28"/>
          <w:szCs w:val="28"/>
        </w:rPr>
        <w:t xml:space="preserve"> do utrzymania w zatrudnieniu w pełnym wymiarze czasu pracy skierowanego bezrobotnego </w:t>
      </w:r>
      <w:r w:rsidRPr="00E17947">
        <w:rPr>
          <w:b/>
          <w:sz w:val="28"/>
          <w:szCs w:val="28"/>
        </w:rPr>
        <w:t>przez okres 12 miesięcy po zakończeniu okresu refundacji.</w:t>
      </w:r>
    </w:p>
    <w:p w:rsidR="00474DC2" w:rsidRDefault="00474DC2" w:rsidP="00474DC2">
      <w:pPr>
        <w:jc w:val="both"/>
        <w:rPr>
          <w:sz w:val="28"/>
          <w:szCs w:val="28"/>
        </w:rPr>
      </w:pPr>
    </w:p>
    <w:p w:rsidR="00474DC2" w:rsidRDefault="00474DC2" w:rsidP="00474DC2">
      <w:pPr>
        <w:jc w:val="both"/>
        <w:rPr>
          <w:sz w:val="28"/>
          <w:szCs w:val="28"/>
        </w:rPr>
      </w:pPr>
      <w:r w:rsidRPr="00D718DC">
        <w:rPr>
          <w:b/>
          <w:sz w:val="28"/>
          <w:szCs w:val="28"/>
        </w:rPr>
        <w:t>Szczegółowe informacje</w:t>
      </w:r>
      <w:r>
        <w:rPr>
          <w:sz w:val="28"/>
          <w:szCs w:val="28"/>
        </w:rPr>
        <w:t xml:space="preserve"> można uzyskać osobiście w siedzibie            Powiatowego Urzędu Pracy, ul. Dąbrowszczaków 13 A, pok.105 i 8                        lub telefonicznie: 95 765 7091 wew. 35 lub 28.</w:t>
      </w:r>
    </w:p>
    <w:p w:rsidR="00474DC2" w:rsidRDefault="00474DC2" w:rsidP="0047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Druki wniosków można pobrać w pok. 105 i 8 lub na stronie internetowej </w:t>
      </w:r>
      <w:hyperlink r:id="rId5" w:history="1">
        <w:r w:rsidRPr="007768A6">
          <w:rPr>
            <w:rStyle w:val="Hipercze"/>
            <w:sz w:val="28"/>
            <w:szCs w:val="28"/>
          </w:rPr>
          <w:t>www.choszczno.praca.gov.pl</w:t>
        </w:r>
      </w:hyperlink>
      <w:r>
        <w:rPr>
          <w:sz w:val="28"/>
          <w:szCs w:val="28"/>
        </w:rPr>
        <w:t xml:space="preserve"> w zakładce: urząd/dokumenty do pobrania:</w:t>
      </w:r>
    </w:p>
    <w:p w:rsidR="00474DC2" w:rsidRDefault="00474DC2" w:rsidP="0047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763">
        <w:rPr>
          <w:sz w:val="28"/>
          <w:szCs w:val="28"/>
        </w:rPr>
        <w:t>refundacja kosztów wynagrodzeń bezrobotnych do 30 roku życia.</w:t>
      </w:r>
      <w:r>
        <w:rPr>
          <w:sz w:val="28"/>
          <w:szCs w:val="28"/>
        </w:rPr>
        <w:t xml:space="preserve"> </w:t>
      </w:r>
    </w:p>
    <w:p w:rsidR="00474DC2" w:rsidRDefault="00474DC2" w:rsidP="00474DC2">
      <w:pPr>
        <w:jc w:val="both"/>
        <w:rPr>
          <w:sz w:val="28"/>
          <w:szCs w:val="28"/>
        </w:rPr>
      </w:pPr>
    </w:p>
    <w:p w:rsidR="00474DC2" w:rsidRDefault="00474DC2" w:rsidP="00474DC2">
      <w:pPr>
        <w:jc w:val="both"/>
        <w:rPr>
          <w:sz w:val="24"/>
          <w:szCs w:val="24"/>
        </w:rPr>
      </w:pPr>
      <w:r w:rsidRPr="00207DC6">
        <w:rPr>
          <w:sz w:val="24"/>
          <w:szCs w:val="24"/>
        </w:rPr>
        <w:t>Podstawa prawna:</w:t>
      </w:r>
    </w:p>
    <w:p w:rsidR="00474DC2" w:rsidRPr="00207DC6" w:rsidRDefault="00474DC2" w:rsidP="00474DC2">
      <w:pPr>
        <w:jc w:val="both"/>
        <w:rPr>
          <w:sz w:val="24"/>
          <w:szCs w:val="24"/>
        </w:rPr>
      </w:pPr>
      <w:r>
        <w:rPr>
          <w:sz w:val="24"/>
          <w:szCs w:val="24"/>
        </w:rPr>
        <w:t>- art. 150f Ustawy z dnia 20 kwietnia 2004 r. o promocji zatrudnienia i instytucjach rynku pracy (Dz. U. z 201</w:t>
      </w:r>
      <w:r w:rsidR="004E6763">
        <w:rPr>
          <w:sz w:val="24"/>
          <w:szCs w:val="24"/>
        </w:rPr>
        <w:t>6</w:t>
      </w:r>
      <w:r>
        <w:rPr>
          <w:sz w:val="24"/>
          <w:szCs w:val="24"/>
        </w:rPr>
        <w:t xml:space="preserve"> r., poz. </w:t>
      </w:r>
      <w:r w:rsidR="004E6763">
        <w:rPr>
          <w:sz w:val="24"/>
          <w:szCs w:val="24"/>
        </w:rPr>
        <w:t>645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474DC2" w:rsidRPr="009D181E" w:rsidRDefault="00474DC2" w:rsidP="00474DC2">
      <w:pPr>
        <w:jc w:val="both"/>
        <w:rPr>
          <w:sz w:val="28"/>
          <w:szCs w:val="28"/>
        </w:rPr>
      </w:pPr>
    </w:p>
    <w:p w:rsidR="00474DC2" w:rsidRPr="0078270D" w:rsidRDefault="00474DC2" w:rsidP="00474DC2">
      <w:pPr>
        <w:jc w:val="both"/>
        <w:rPr>
          <w:sz w:val="28"/>
          <w:szCs w:val="28"/>
        </w:rPr>
      </w:pPr>
    </w:p>
    <w:p w:rsidR="00A176BB" w:rsidRDefault="00A176BB"/>
    <w:sectPr w:rsidR="00A176BB" w:rsidSect="00A5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77010"/>
    <w:multiLevelType w:val="hybridMultilevel"/>
    <w:tmpl w:val="EE28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C2"/>
    <w:rsid w:val="00434B99"/>
    <w:rsid w:val="00474DC2"/>
    <w:rsid w:val="004E6763"/>
    <w:rsid w:val="00666323"/>
    <w:rsid w:val="007606C1"/>
    <w:rsid w:val="00A176BB"/>
    <w:rsid w:val="00B40E5D"/>
    <w:rsid w:val="00F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A399B-5581-41F3-834B-9A919A07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4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szczno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2016-11-04T09:48:00Z</cp:lastPrinted>
  <dcterms:created xsi:type="dcterms:W3CDTF">2016-11-04T12:14:00Z</dcterms:created>
  <dcterms:modified xsi:type="dcterms:W3CDTF">2016-11-04T12:14:00Z</dcterms:modified>
</cp:coreProperties>
</file>